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A45" w:rsidRDefault="00D931BC">
      <w:pPr>
        <w:rPr>
          <w:rFonts w:hint="eastAsia"/>
          <w:b/>
          <w:sz w:val="24"/>
          <w:szCs w:val="24"/>
        </w:rPr>
      </w:pPr>
      <w:r>
        <w:rPr>
          <w:rFonts w:hint="eastAsia"/>
          <w:b/>
          <w:sz w:val="24"/>
          <w:szCs w:val="24"/>
        </w:rPr>
        <w:t>＜厚労省省：</w:t>
      </w:r>
      <w:r w:rsidRPr="00D931BC">
        <w:rPr>
          <w:rFonts w:hint="eastAsia"/>
          <w:b/>
          <w:sz w:val="24"/>
          <w:szCs w:val="24"/>
        </w:rPr>
        <w:t>社会保障審議会障害者部会（第７９回）　←１２／１４開催</w:t>
      </w:r>
      <w:r>
        <w:rPr>
          <w:rFonts w:hint="eastAsia"/>
          <w:b/>
          <w:sz w:val="24"/>
          <w:szCs w:val="24"/>
        </w:rPr>
        <w:t>＞　←関連報道</w:t>
      </w:r>
    </w:p>
    <w:p w:rsidR="00D931BC" w:rsidRDefault="00D931BC">
      <w:pPr>
        <w:rPr>
          <w:rFonts w:hint="eastAsia"/>
          <w:b/>
          <w:sz w:val="24"/>
          <w:szCs w:val="24"/>
        </w:rPr>
      </w:pPr>
    </w:p>
    <w:p w:rsidR="00D931BC" w:rsidRPr="00D931BC" w:rsidRDefault="00D931BC" w:rsidP="00D931BC">
      <w:pPr>
        <w:rPr>
          <w:rFonts w:hint="eastAsia"/>
          <w:b/>
          <w:szCs w:val="21"/>
        </w:rPr>
      </w:pPr>
      <w:r w:rsidRPr="00D931BC">
        <w:rPr>
          <w:rFonts w:hint="eastAsia"/>
          <w:b/>
          <w:szCs w:val="21"/>
        </w:rPr>
        <w:t>☆</w:t>
      </w:r>
      <w:r w:rsidRPr="00D931BC">
        <w:rPr>
          <w:rFonts w:hint="eastAsia"/>
          <w:b/>
          <w:szCs w:val="21"/>
        </w:rPr>
        <w:t>障害者支援</w:t>
      </w:r>
      <w:r w:rsidRPr="00D931BC">
        <w:rPr>
          <w:rFonts w:hint="eastAsia"/>
          <w:b/>
          <w:szCs w:val="21"/>
        </w:rPr>
        <w:t xml:space="preserve">  </w:t>
      </w:r>
      <w:r w:rsidRPr="00D931BC">
        <w:rPr>
          <w:rFonts w:hint="eastAsia"/>
          <w:b/>
          <w:szCs w:val="21"/>
        </w:rPr>
        <w:t>巡回訪問サービス提言へ　厚労省部会</w:t>
      </w:r>
    </w:p>
    <w:p w:rsidR="00D931BC" w:rsidRDefault="00D931BC" w:rsidP="00D931BC">
      <w:pPr>
        <w:rPr>
          <w:rFonts w:hint="eastAsia"/>
          <w:szCs w:val="21"/>
        </w:rPr>
      </w:pPr>
      <w:r>
        <w:rPr>
          <w:rFonts w:hint="eastAsia"/>
          <w:szCs w:val="21"/>
        </w:rPr>
        <w:t xml:space="preserve">　　</w:t>
      </w:r>
      <w:r w:rsidRPr="00D931BC">
        <w:rPr>
          <w:rFonts w:hint="eastAsia"/>
          <w:szCs w:val="21"/>
        </w:rPr>
        <w:t>毎日新聞</w:t>
      </w:r>
      <w:r w:rsidRPr="00D931BC">
        <w:rPr>
          <w:rFonts w:hint="eastAsia"/>
          <w:szCs w:val="21"/>
        </w:rPr>
        <w:t>2015</w:t>
      </w:r>
      <w:r w:rsidRPr="00D931BC">
        <w:rPr>
          <w:rFonts w:hint="eastAsia"/>
          <w:szCs w:val="21"/>
        </w:rPr>
        <w:t>年</w:t>
      </w:r>
      <w:r w:rsidRPr="00D931BC">
        <w:rPr>
          <w:rFonts w:hint="eastAsia"/>
          <w:szCs w:val="21"/>
        </w:rPr>
        <w:t>12</w:t>
      </w:r>
      <w:r w:rsidRPr="00D931BC">
        <w:rPr>
          <w:rFonts w:hint="eastAsia"/>
          <w:szCs w:val="21"/>
        </w:rPr>
        <w:t>月</w:t>
      </w:r>
      <w:r w:rsidRPr="00D931BC">
        <w:rPr>
          <w:rFonts w:hint="eastAsia"/>
          <w:szCs w:val="21"/>
        </w:rPr>
        <w:t>14</w:t>
      </w:r>
      <w:r w:rsidRPr="00D931BC">
        <w:rPr>
          <w:rFonts w:hint="eastAsia"/>
          <w:szCs w:val="21"/>
        </w:rPr>
        <w:t>日</w:t>
      </w:r>
    </w:p>
    <w:p w:rsidR="00D931BC" w:rsidRPr="00D931BC" w:rsidRDefault="00D931BC" w:rsidP="00D931BC">
      <w:pPr>
        <w:ind w:left="210" w:hangingChars="100" w:hanging="210"/>
        <w:rPr>
          <w:szCs w:val="21"/>
        </w:rPr>
      </w:pPr>
      <w:r>
        <w:rPr>
          <w:rFonts w:hint="eastAsia"/>
          <w:szCs w:val="21"/>
        </w:rPr>
        <w:t xml:space="preserve">　　</w:t>
      </w:r>
      <w:hyperlink r:id="rId5" w:history="1">
        <w:r w:rsidRPr="00F82B69">
          <w:rPr>
            <w:rStyle w:val="a3"/>
            <w:szCs w:val="21"/>
          </w:rPr>
          <w:t>http://mainichi.jp/articles/20151215/k00/00m/040/077000c</w:t>
        </w:r>
      </w:hyperlink>
      <w:r>
        <w:rPr>
          <w:rFonts w:hint="eastAsia"/>
          <w:szCs w:val="21"/>
        </w:rPr>
        <w:t xml:space="preserve">　</w:t>
      </w:r>
      <w:r>
        <w:rPr>
          <w:rFonts w:hint="eastAsia"/>
          <w:szCs w:val="21"/>
        </w:rPr>
        <w:br/>
      </w:r>
      <w:r>
        <w:rPr>
          <w:rFonts w:hint="eastAsia"/>
          <w:szCs w:val="21"/>
        </w:rPr>
        <w:t xml:space="preserve">＞　</w:t>
      </w:r>
      <w:r w:rsidRPr="00D931BC">
        <w:rPr>
          <w:rFonts w:hint="eastAsia"/>
          <w:szCs w:val="21"/>
        </w:rPr>
        <w:t>障害者総合支援法の改正を議論する厚生労働省の専門部会は１４日、１人暮らしの障害者を支援する巡回訪問などの新たな障害福祉サービスを設けることを提言する報告書をまとめた。厚労省は来年の通常国会に提出する改正法案に盛り込む方針。</w:t>
      </w:r>
      <w:r>
        <w:rPr>
          <w:rFonts w:hint="eastAsia"/>
          <w:szCs w:val="21"/>
        </w:rPr>
        <w:t xml:space="preserve"> </w:t>
      </w:r>
    </w:p>
    <w:p w:rsidR="00D931BC" w:rsidRPr="00D931BC" w:rsidRDefault="00D931BC" w:rsidP="00D931BC">
      <w:pPr>
        <w:ind w:left="210" w:hangingChars="100" w:hanging="210"/>
        <w:rPr>
          <w:szCs w:val="21"/>
        </w:rPr>
      </w:pPr>
      <w:r w:rsidRPr="00D931BC">
        <w:rPr>
          <w:rFonts w:hint="eastAsia"/>
          <w:szCs w:val="21"/>
        </w:rPr>
        <w:t xml:space="preserve">　知的障害や精神障害がある人が家族と離れて暮らす場合、これまでは支援者の手を借りながら数人で共同生活するグループホームを選択するのが一般的だった。しかし、軽度の障害者の中には１人暮らしを希望する人が一定数いることから、部会は巡回訪問で健康・金銭の管理や対人関係などの相談に応じるサービスを新設し、１人暮らしを支援することを求めた。</w:t>
      </w:r>
      <w:r>
        <w:rPr>
          <w:rFonts w:hint="eastAsia"/>
          <w:szCs w:val="21"/>
        </w:rPr>
        <w:t xml:space="preserve"> </w:t>
      </w:r>
    </w:p>
    <w:p w:rsidR="00D931BC" w:rsidRPr="00D931BC" w:rsidRDefault="00D931BC" w:rsidP="00D931BC">
      <w:pPr>
        <w:ind w:left="210" w:hangingChars="100" w:hanging="210"/>
        <w:rPr>
          <w:szCs w:val="21"/>
        </w:rPr>
      </w:pPr>
      <w:r w:rsidRPr="00D931BC">
        <w:rPr>
          <w:rFonts w:hint="eastAsia"/>
          <w:szCs w:val="21"/>
        </w:rPr>
        <w:t xml:space="preserve">　</w:t>
      </w:r>
      <w:r>
        <w:rPr>
          <w:rFonts w:hint="eastAsia"/>
          <w:szCs w:val="21"/>
        </w:rPr>
        <w:t xml:space="preserve">　</w:t>
      </w:r>
      <w:r w:rsidRPr="00D931BC">
        <w:rPr>
          <w:rFonts w:hint="eastAsia"/>
          <w:szCs w:val="21"/>
        </w:rPr>
        <w:t>グループホームには今年７月現在、全国で約１０万人が入所しているが、３年後には更に約２万人の入所希望が見込まれている。報告書は重度障害者の入所に対応できる態勢を整えることも求めた。</w:t>
      </w:r>
      <w:r>
        <w:rPr>
          <w:rFonts w:hint="eastAsia"/>
          <w:szCs w:val="21"/>
        </w:rPr>
        <w:t xml:space="preserve"> </w:t>
      </w:r>
    </w:p>
    <w:p w:rsidR="00D931BC" w:rsidRPr="00D931BC" w:rsidRDefault="00D931BC" w:rsidP="00D931BC">
      <w:pPr>
        <w:ind w:leftChars="100" w:left="210" w:firstLineChars="100" w:firstLine="210"/>
        <w:rPr>
          <w:rFonts w:hint="eastAsia"/>
          <w:szCs w:val="21"/>
        </w:rPr>
      </w:pPr>
      <w:r w:rsidRPr="00D931BC">
        <w:rPr>
          <w:rFonts w:hint="eastAsia"/>
          <w:szCs w:val="21"/>
        </w:rPr>
        <w:t>また、重度の肢体不自由者たちが利用する障害福祉サービスの重度訪問介護を、入院中も利用できるように改める。入院中は看護師の介助があることから、障害福祉サービスとしてヘルパーの利用は認められなかった。しかし、実態として家族が常時介護しており、多くの障害者団体がサービスの適用を求めていた。</w:t>
      </w:r>
      <w:r w:rsidRPr="00D931BC">
        <w:rPr>
          <w:rFonts w:hint="eastAsia"/>
          <w:szCs w:val="21"/>
        </w:rPr>
        <w:t xml:space="preserve"> </w:t>
      </w:r>
    </w:p>
    <w:p w:rsidR="00D931BC" w:rsidRPr="00D931BC" w:rsidRDefault="00D931BC" w:rsidP="00D931BC">
      <w:pPr>
        <w:ind w:leftChars="100" w:left="210" w:firstLineChars="100" w:firstLine="210"/>
        <w:rPr>
          <w:szCs w:val="21"/>
        </w:rPr>
      </w:pPr>
      <w:r w:rsidRPr="00D931BC">
        <w:rPr>
          <w:rFonts w:hint="eastAsia"/>
          <w:szCs w:val="21"/>
        </w:rPr>
        <w:t>一方、６５歳になるとこれまで利用していた障害福祉サービスが原則として１割負担の介護保険サービスに切り替わる問題について、部会は「さらに検討すべきだ」として結論は出さなかった。</w:t>
      </w:r>
      <w:r w:rsidRPr="00D931BC">
        <w:rPr>
          <w:rFonts w:hint="eastAsia"/>
          <w:szCs w:val="21"/>
        </w:rPr>
        <w:t xml:space="preserve"> </w:t>
      </w:r>
    </w:p>
    <w:p w:rsidR="00D931BC" w:rsidRPr="00D931BC" w:rsidRDefault="00D931BC" w:rsidP="00D931BC">
      <w:pPr>
        <w:ind w:left="210" w:hangingChars="100" w:hanging="210"/>
        <w:rPr>
          <w:rFonts w:hint="eastAsia"/>
          <w:szCs w:val="21"/>
        </w:rPr>
      </w:pPr>
      <w:r w:rsidRPr="00D931BC">
        <w:rPr>
          <w:rFonts w:hint="eastAsia"/>
          <w:szCs w:val="21"/>
        </w:rPr>
        <w:t xml:space="preserve">　</w:t>
      </w:r>
      <w:r>
        <w:rPr>
          <w:rFonts w:hint="eastAsia"/>
          <w:szCs w:val="21"/>
        </w:rPr>
        <w:t xml:space="preserve">　</w:t>
      </w:r>
      <w:r w:rsidRPr="00D931BC">
        <w:rPr>
          <w:rFonts w:hint="eastAsia"/>
          <w:szCs w:val="21"/>
        </w:rPr>
        <w:t>障害福祉サービスは介護保険と同様、利用額の１割負担があるが、障害が重いほど必要なサービスが増えて負担が増すことになるため障害者から批判が相次ぎ、２０１０年に低所得者は無料となった。今年３月現在、利用者の９３％が無料になっている。</w:t>
      </w:r>
      <w:r w:rsidRPr="00D931BC">
        <w:rPr>
          <w:rFonts w:hint="eastAsia"/>
          <w:szCs w:val="21"/>
        </w:rPr>
        <w:t xml:space="preserve"> </w:t>
      </w:r>
    </w:p>
    <w:p w:rsidR="00D931BC" w:rsidRDefault="00D931BC" w:rsidP="00D931BC">
      <w:pPr>
        <w:ind w:leftChars="100" w:left="210" w:firstLineChars="100" w:firstLine="210"/>
        <w:rPr>
          <w:rFonts w:hint="eastAsia"/>
          <w:szCs w:val="21"/>
        </w:rPr>
      </w:pPr>
      <w:r w:rsidRPr="00D931BC">
        <w:rPr>
          <w:rFonts w:hint="eastAsia"/>
          <w:szCs w:val="21"/>
        </w:rPr>
        <w:t>しかし、６５歳になると介護保険に切り替わるため、多くの障害者は自己負担が発生する。報告書は「障害福祉制度と介護保険制度との関係や、長期的な財源確保の方</w:t>
      </w:r>
      <w:r>
        <w:rPr>
          <w:rFonts w:hint="eastAsia"/>
          <w:szCs w:val="21"/>
        </w:rPr>
        <w:t>策を含めた今後のあり方を議論すべきだ」と指摘した。</w:t>
      </w:r>
    </w:p>
    <w:p w:rsidR="00D931BC" w:rsidRDefault="00D931BC" w:rsidP="00D931BC">
      <w:pPr>
        <w:ind w:firstLineChars="100" w:firstLine="210"/>
        <w:rPr>
          <w:rFonts w:hint="eastAsia"/>
          <w:szCs w:val="21"/>
        </w:rPr>
      </w:pPr>
      <w:r>
        <w:rPr>
          <w:rFonts w:hint="eastAsia"/>
          <w:szCs w:val="21"/>
        </w:rPr>
        <w:t>…などと伝えています。</w:t>
      </w:r>
    </w:p>
    <w:p w:rsidR="00D931BC" w:rsidRDefault="00D931BC" w:rsidP="00D931BC">
      <w:pPr>
        <w:ind w:firstLineChars="100" w:firstLine="210"/>
        <w:rPr>
          <w:rFonts w:hint="eastAsia"/>
          <w:szCs w:val="21"/>
        </w:rPr>
      </w:pPr>
    </w:p>
    <w:p w:rsidR="00D931BC" w:rsidRDefault="00D931BC" w:rsidP="00D931BC">
      <w:pPr>
        <w:ind w:firstLineChars="100" w:firstLine="210"/>
        <w:rPr>
          <w:rFonts w:hint="eastAsia"/>
          <w:szCs w:val="21"/>
        </w:rPr>
      </w:pPr>
    </w:p>
    <w:p w:rsidR="00D931BC" w:rsidRPr="00D931BC" w:rsidRDefault="00D931BC" w:rsidP="00D931BC">
      <w:pPr>
        <w:rPr>
          <w:rFonts w:hint="eastAsia"/>
          <w:b/>
          <w:szCs w:val="21"/>
        </w:rPr>
      </w:pPr>
      <w:r w:rsidRPr="00D931BC">
        <w:rPr>
          <w:rFonts w:hint="eastAsia"/>
          <w:b/>
          <w:szCs w:val="21"/>
        </w:rPr>
        <w:t>☆医療的ケア必要な子どもへの支援強化で法改正へ</w:t>
      </w:r>
    </w:p>
    <w:p w:rsidR="00D931BC" w:rsidRDefault="00D931BC" w:rsidP="00D931BC">
      <w:pPr>
        <w:rPr>
          <w:rFonts w:hint="eastAsia"/>
          <w:szCs w:val="21"/>
        </w:rPr>
      </w:pPr>
      <w:r>
        <w:rPr>
          <w:rFonts w:hint="eastAsia"/>
          <w:szCs w:val="21"/>
        </w:rPr>
        <w:t xml:space="preserve">　　ＮＨＫニュース　科学・医療　</w:t>
      </w:r>
      <w:r w:rsidRPr="00D931BC">
        <w:rPr>
          <w:rFonts w:hint="eastAsia"/>
          <w:szCs w:val="21"/>
        </w:rPr>
        <w:t>12</w:t>
      </w:r>
      <w:r w:rsidRPr="00D931BC">
        <w:rPr>
          <w:rFonts w:hint="eastAsia"/>
          <w:szCs w:val="21"/>
        </w:rPr>
        <w:t>月</w:t>
      </w:r>
      <w:r w:rsidRPr="00D931BC">
        <w:rPr>
          <w:rFonts w:hint="eastAsia"/>
          <w:szCs w:val="21"/>
        </w:rPr>
        <w:t>14</w:t>
      </w:r>
      <w:r w:rsidRPr="00D931BC">
        <w:rPr>
          <w:rFonts w:hint="eastAsia"/>
          <w:szCs w:val="21"/>
        </w:rPr>
        <w:t>日</w:t>
      </w:r>
      <w:r>
        <w:rPr>
          <w:rFonts w:hint="eastAsia"/>
          <w:szCs w:val="21"/>
        </w:rPr>
        <w:t xml:space="preserve">　（動画です）</w:t>
      </w:r>
    </w:p>
    <w:p w:rsidR="00D931BC" w:rsidRDefault="00D931BC" w:rsidP="00D931BC">
      <w:pPr>
        <w:rPr>
          <w:rFonts w:hint="eastAsia"/>
          <w:szCs w:val="21"/>
        </w:rPr>
      </w:pPr>
      <w:r>
        <w:rPr>
          <w:rFonts w:hint="eastAsia"/>
          <w:szCs w:val="21"/>
        </w:rPr>
        <w:t xml:space="preserve">　　</w:t>
      </w:r>
      <w:hyperlink r:id="rId6" w:history="1">
        <w:r w:rsidRPr="00F82B69">
          <w:rPr>
            <w:rStyle w:val="a3"/>
            <w:szCs w:val="21"/>
          </w:rPr>
          <w:t>http://www3.nhk.or.jp/news/html/20151214/k10010340881000.html</w:t>
        </w:r>
      </w:hyperlink>
      <w:r>
        <w:rPr>
          <w:rFonts w:hint="eastAsia"/>
          <w:szCs w:val="21"/>
        </w:rPr>
        <w:t xml:space="preserve">　</w:t>
      </w:r>
    </w:p>
    <w:p w:rsidR="00D931BC" w:rsidRDefault="00D931BC" w:rsidP="00D931BC">
      <w:pPr>
        <w:ind w:left="420" w:hangingChars="200" w:hanging="420"/>
        <w:rPr>
          <w:rFonts w:hint="eastAsia"/>
          <w:szCs w:val="21"/>
        </w:rPr>
      </w:pPr>
      <w:r>
        <w:rPr>
          <w:rFonts w:hint="eastAsia"/>
          <w:szCs w:val="21"/>
        </w:rPr>
        <w:t xml:space="preserve">　＞　</w:t>
      </w:r>
      <w:r w:rsidRPr="00D931BC">
        <w:rPr>
          <w:rFonts w:hint="eastAsia"/>
          <w:szCs w:val="21"/>
        </w:rPr>
        <w:t>たんの吸引など医療的なケアが必要な子どもが増えるなか、厚生労働省は必要な法律を改正し、こうした子どもや家族への支援を強化する方針を決めました。</w:t>
      </w:r>
    </w:p>
    <w:p w:rsidR="00D931BC" w:rsidRPr="00D931BC" w:rsidRDefault="00D931BC" w:rsidP="00D931BC">
      <w:pPr>
        <w:ind w:leftChars="200" w:left="420" w:firstLineChars="100" w:firstLine="210"/>
        <w:rPr>
          <w:rFonts w:hint="eastAsia"/>
          <w:szCs w:val="21"/>
        </w:rPr>
      </w:pPr>
      <w:r w:rsidRPr="00D931BC">
        <w:rPr>
          <w:rFonts w:hint="eastAsia"/>
          <w:szCs w:val="21"/>
        </w:rPr>
        <w:t>１４日は厚生労働省の専門家会議が開かれ、障害者を支援する法律の見直し案がまとまりました。</w:t>
      </w:r>
    </w:p>
    <w:p w:rsidR="00D931BC" w:rsidRPr="00D931BC" w:rsidRDefault="00D931BC" w:rsidP="00D931BC">
      <w:pPr>
        <w:ind w:leftChars="200" w:left="420"/>
        <w:rPr>
          <w:rFonts w:hint="eastAsia"/>
          <w:szCs w:val="21"/>
        </w:rPr>
      </w:pPr>
      <w:r w:rsidRPr="00D931BC">
        <w:rPr>
          <w:rFonts w:hint="eastAsia"/>
          <w:szCs w:val="21"/>
        </w:rPr>
        <w:t>この中では、たんの吸引など日常的に医療的なケアが必要な「医療的ケア児」が増えていることから、子どもたちが福祉サービスを利用しやすくなるよう新たな仕組みを作るべきだとしています。</w:t>
      </w:r>
    </w:p>
    <w:p w:rsidR="00D931BC" w:rsidRPr="00D931BC" w:rsidRDefault="00D931BC" w:rsidP="00D931BC">
      <w:pPr>
        <w:ind w:leftChars="200" w:left="420" w:firstLineChars="100" w:firstLine="210"/>
        <w:rPr>
          <w:rFonts w:hint="eastAsia"/>
          <w:szCs w:val="21"/>
        </w:rPr>
      </w:pPr>
      <w:r w:rsidRPr="00D931BC">
        <w:rPr>
          <w:rFonts w:hint="eastAsia"/>
          <w:szCs w:val="21"/>
        </w:rPr>
        <w:t>また、必要な支援につなげるため相談窓口を充実させることや、「医療的ケア児」に対応できる専</w:t>
      </w:r>
      <w:r w:rsidRPr="00D931BC">
        <w:rPr>
          <w:rFonts w:hint="eastAsia"/>
          <w:szCs w:val="21"/>
        </w:rPr>
        <w:lastRenderedPageBreak/>
        <w:t>門の医師や看護師などの人材の育成も進めるとしています。</w:t>
      </w:r>
    </w:p>
    <w:p w:rsidR="00D931BC" w:rsidRPr="00D931BC" w:rsidRDefault="00D931BC" w:rsidP="00D931BC">
      <w:pPr>
        <w:ind w:leftChars="200" w:left="420" w:firstLineChars="100" w:firstLine="210"/>
        <w:rPr>
          <w:rFonts w:hint="eastAsia"/>
          <w:szCs w:val="21"/>
        </w:rPr>
      </w:pPr>
      <w:r w:rsidRPr="00D931BC">
        <w:rPr>
          <w:rFonts w:hint="eastAsia"/>
          <w:szCs w:val="21"/>
        </w:rPr>
        <w:t>文部科学省によりますと、全国の小中学校、それに特別支援学校で、医療的ケアを必要としている子どもは昨年度は８７５０人で、この８年間でおよそ３０００人増加しています。</w:t>
      </w:r>
    </w:p>
    <w:p w:rsidR="00D931BC" w:rsidRDefault="00D931BC" w:rsidP="00D931BC">
      <w:pPr>
        <w:ind w:leftChars="200" w:left="420"/>
        <w:rPr>
          <w:rFonts w:hint="eastAsia"/>
          <w:szCs w:val="21"/>
        </w:rPr>
      </w:pPr>
      <w:r w:rsidRPr="00D931BC">
        <w:rPr>
          <w:rFonts w:hint="eastAsia"/>
          <w:szCs w:val="21"/>
        </w:rPr>
        <w:t>背景には高齢出産の増加や、医療技術の進歩で命を救える子どもが増えていることがあると指摘されていますが、医療的ケア児を支えるための福祉サービスは少なく、家族に重い負担がのしかかっているのが現状です。</w:t>
      </w:r>
    </w:p>
    <w:p w:rsidR="00D931BC" w:rsidRDefault="00D931BC" w:rsidP="00D931BC">
      <w:pPr>
        <w:ind w:leftChars="200" w:left="420" w:firstLineChars="100" w:firstLine="210"/>
        <w:rPr>
          <w:rFonts w:hint="eastAsia"/>
          <w:szCs w:val="21"/>
        </w:rPr>
      </w:pPr>
      <w:r w:rsidRPr="00D931BC">
        <w:rPr>
          <w:rFonts w:hint="eastAsia"/>
          <w:szCs w:val="21"/>
        </w:rPr>
        <w:t>厚生労働省は専門家会議の議論を踏まえ、必要な法律の改正案を来年の通常国会に提出することにしています。</w:t>
      </w:r>
      <w:r w:rsidRPr="00D931BC">
        <w:rPr>
          <w:rFonts w:hint="eastAsia"/>
          <w:szCs w:val="21"/>
        </w:rPr>
        <w:t xml:space="preserve"> </w:t>
      </w:r>
    </w:p>
    <w:p w:rsidR="00D931BC" w:rsidRPr="00D931BC" w:rsidRDefault="00D931BC" w:rsidP="00D931BC">
      <w:pPr>
        <w:ind w:leftChars="200" w:left="420" w:firstLineChars="100" w:firstLine="210"/>
        <w:rPr>
          <w:rFonts w:hint="eastAsia"/>
          <w:szCs w:val="21"/>
        </w:rPr>
      </w:pPr>
      <w:r w:rsidRPr="00D931BC">
        <w:rPr>
          <w:rFonts w:hint="eastAsia"/>
          <w:szCs w:val="21"/>
        </w:rPr>
        <w:t>家族からは支援求める声</w:t>
      </w:r>
    </w:p>
    <w:p w:rsidR="00D931BC" w:rsidRDefault="00D931BC" w:rsidP="00D931BC">
      <w:pPr>
        <w:ind w:leftChars="200" w:left="420" w:firstLineChars="100" w:firstLine="210"/>
        <w:rPr>
          <w:rFonts w:hint="eastAsia"/>
          <w:szCs w:val="21"/>
        </w:rPr>
      </w:pPr>
      <w:r w:rsidRPr="00D931BC">
        <w:rPr>
          <w:rFonts w:hint="eastAsia"/>
          <w:szCs w:val="21"/>
        </w:rPr>
        <w:t>「医療的ケア児」の家族からは子どもたちを一時的に受け入れる施設の整備など支援を求める声が上がっています。</w:t>
      </w:r>
    </w:p>
    <w:p w:rsidR="00D931BC" w:rsidRPr="00D931BC" w:rsidRDefault="00D931BC" w:rsidP="00D931BC">
      <w:pPr>
        <w:ind w:leftChars="200" w:left="420" w:firstLineChars="100" w:firstLine="210"/>
        <w:rPr>
          <w:rFonts w:hint="eastAsia"/>
          <w:szCs w:val="21"/>
        </w:rPr>
      </w:pPr>
      <w:r w:rsidRPr="00D931BC">
        <w:rPr>
          <w:rFonts w:hint="eastAsia"/>
          <w:szCs w:val="21"/>
        </w:rPr>
        <w:t>川崎市に住む村松恵さん（３８）は夫と２歳１１か月になる長男の一楽くんと３人で暮らしています。一楽くんは呼吸をしにくかったり、物を飲み込みにくかったりする症状がある難病で、生まれてすぐ気管を切開する手術を受けました。生後３か月で退院してからは母親の恵さんが一楽くんにつきっきりで、たんの吸引や鼻から通した管から栄養を入れるなど医療的なケアを行ってきました。たんの吸引は多いときは１日に１００回以上に上り、まとまった睡眠を取れない時もあったといいます。医療保険を使って週２日、訪問看護師に来てもらい、一楽くんの入浴や、たんの吸引を手伝ってもらっていますが、サービスが使えるのは１日に最大で１時間半だけです。</w:t>
      </w:r>
    </w:p>
    <w:p w:rsidR="00D931BC" w:rsidRPr="00D931BC" w:rsidRDefault="00D931BC" w:rsidP="00D931BC">
      <w:pPr>
        <w:ind w:leftChars="200" w:left="420" w:firstLineChars="100" w:firstLine="210"/>
        <w:rPr>
          <w:rFonts w:hint="eastAsia"/>
          <w:szCs w:val="21"/>
        </w:rPr>
      </w:pPr>
      <w:r w:rsidRPr="00D931BC">
        <w:rPr>
          <w:rFonts w:hint="eastAsia"/>
          <w:szCs w:val="21"/>
        </w:rPr>
        <w:t>恵さんは「昼も夜も医療的なケアが必要なため家族も倒れてしまう。子どもを一時的に受け入れる施設の整備など医療的ケア児と家族を支援するしくみが必要だ」と話しています。</w:t>
      </w:r>
    </w:p>
    <w:p w:rsidR="00D931BC" w:rsidRDefault="00D931BC" w:rsidP="00D931BC">
      <w:pPr>
        <w:ind w:firstLineChars="300" w:firstLine="630"/>
        <w:rPr>
          <w:rFonts w:hint="eastAsia"/>
          <w:szCs w:val="21"/>
        </w:rPr>
      </w:pPr>
      <w:r w:rsidRPr="00D931BC">
        <w:rPr>
          <w:rFonts w:hint="eastAsia"/>
          <w:szCs w:val="21"/>
        </w:rPr>
        <w:t>自宅に戻ったあとの支援が課題</w:t>
      </w:r>
    </w:p>
    <w:p w:rsidR="00D931BC" w:rsidRPr="00D931BC" w:rsidRDefault="00D931BC" w:rsidP="00D931BC">
      <w:pPr>
        <w:ind w:leftChars="200" w:left="420" w:firstLineChars="100" w:firstLine="210"/>
        <w:rPr>
          <w:rFonts w:hint="eastAsia"/>
          <w:szCs w:val="21"/>
        </w:rPr>
      </w:pPr>
      <w:r w:rsidRPr="00D931BC">
        <w:rPr>
          <w:rFonts w:hint="eastAsia"/>
          <w:szCs w:val="21"/>
        </w:rPr>
        <w:t>医療的なケアが必要な子どもが増えるなか、病院から自宅に戻ったあとの支援が課題になっています。</w:t>
      </w:r>
    </w:p>
    <w:p w:rsidR="00D931BC" w:rsidRPr="00D931BC" w:rsidRDefault="00D931BC" w:rsidP="00D931BC">
      <w:pPr>
        <w:ind w:leftChars="200" w:left="420" w:firstLineChars="100" w:firstLine="210"/>
        <w:rPr>
          <w:rFonts w:hint="eastAsia"/>
          <w:szCs w:val="21"/>
        </w:rPr>
      </w:pPr>
      <w:r w:rsidRPr="00D931BC">
        <w:rPr>
          <w:rFonts w:hint="eastAsia"/>
          <w:szCs w:val="21"/>
        </w:rPr>
        <w:t>埼玉医科大学総合医療センターのＮＩＣＵ＝新生児集中治療室には心臓や呼吸器などの病気の子ども５１人が入院しています。この病院ではＮＩＣＵに入院する子どもは年々増えていて、去年はおよそ８２０人と、この３年間で２倍以上に上っているということです。多くの子どもは退院したあとも、人工呼吸器や鼻から通した管を使った栄養補給などが必要ですが、利用できる福祉サービスは少なく親に重い負担がのしかかっているのが現状です。</w:t>
      </w:r>
    </w:p>
    <w:p w:rsidR="00D931BC" w:rsidRDefault="00D931BC" w:rsidP="00D931BC">
      <w:pPr>
        <w:ind w:leftChars="200" w:left="420" w:firstLineChars="100" w:firstLine="210"/>
        <w:rPr>
          <w:rFonts w:hint="eastAsia"/>
          <w:szCs w:val="21"/>
        </w:rPr>
      </w:pPr>
      <w:r w:rsidRPr="00D931BC">
        <w:rPr>
          <w:rFonts w:hint="eastAsia"/>
          <w:szCs w:val="21"/>
        </w:rPr>
        <w:t>埼玉医科大学総合医療センター総合周産期母子医療センターの田村正徳センター長は「医療的ケア児は肺炎になった場合などに命取りになることもある。ＮＩＣＵを出たあと、こうした赤ちゃんを受け入れてくれる施設もなく、支援を充実させることが大きな課題だ」と話しています。</w:t>
      </w:r>
    </w:p>
    <w:p w:rsidR="00D931BC" w:rsidRDefault="00D931BC" w:rsidP="00D931BC">
      <w:pPr>
        <w:rPr>
          <w:rFonts w:hint="eastAsia"/>
          <w:szCs w:val="21"/>
        </w:rPr>
      </w:pPr>
      <w:r>
        <w:rPr>
          <w:rFonts w:hint="eastAsia"/>
          <w:szCs w:val="21"/>
        </w:rPr>
        <w:t xml:space="preserve">　　…などと伝えています。</w:t>
      </w:r>
    </w:p>
    <w:p w:rsidR="00D931BC" w:rsidRDefault="00D931BC" w:rsidP="00D931BC">
      <w:pPr>
        <w:rPr>
          <w:rFonts w:hint="eastAsia"/>
          <w:szCs w:val="21"/>
        </w:rPr>
      </w:pPr>
    </w:p>
    <w:p w:rsidR="00D931BC" w:rsidRDefault="00D931BC" w:rsidP="00D931BC">
      <w:pPr>
        <w:rPr>
          <w:rFonts w:hint="eastAsia"/>
          <w:szCs w:val="21"/>
        </w:rPr>
      </w:pPr>
      <w:r>
        <w:rPr>
          <w:rFonts w:hint="eastAsia"/>
          <w:szCs w:val="21"/>
        </w:rPr>
        <w:t>……１２／１４</w:t>
      </w:r>
      <w:r w:rsidR="00611FF3">
        <w:rPr>
          <w:rFonts w:hint="eastAsia"/>
          <w:szCs w:val="21"/>
        </w:rPr>
        <w:t xml:space="preserve">　２２：００現在のＷＥＢ報道などから紹介します。</w:t>
      </w:r>
    </w:p>
    <w:p w:rsidR="00611FF3" w:rsidRPr="00D931BC" w:rsidRDefault="00611FF3" w:rsidP="00D931BC">
      <w:pPr>
        <w:rPr>
          <w:szCs w:val="21"/>
        </w:rPr>
      </w:pPr>
      <w:r>
        <w:rPr>
          <w:rFonts w:hint="eastAsia"/>
          <w:szCs w:val="21"/>
        </w:rPr>
        <w:t xml:space="preserve">　　もし明日以降別のＷＥＢ報道などあれば追記します。　（医ケアネット事務局：Ｎ</w:t>
      </w:r>
      <w:bookmarkStart w:id="0" w:name="_GoBack"/>
      <w:bookmarkEnd w:id="0"/>
      <w:r>
        <w:rPr>
          <w:rFonts w:hint="eastAsia"/>
          <w:szCs w:val="21"/>
        </w:rPr>
        <w:t>）</w:t>
      </w:r>
    </w:p>
    <w:sectPr w:rsidR="00611FF3" w:rsidRPr="00D931BC" w:rsidSect="00D931B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1BC"/>
    <w:rsid w:val="00583593"/>
    <w:rsid w:val="00611FF3"/>
    <w:rsid w:val="007734AE"/>
    <w:rsid w:val="00D93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31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31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3.nhk.or.jp/news/html/20151214/k10010340881000.html" TargetMode="External"/><Relationship Id="rId5" Type="http://schemas.openxmlformats.org/officeDocument/2006/relationships/hyperlink" Target="http://mainichi.jp/articles/20151215/k00/00m/040/077000c"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中畑　忠久</dc:creator>
  <cp:lastModifiedBy>中畑　忠久</cp:lastModifiedBy>
  <cp:revision>1</cp:revision>
  <dcterms:created xsi:type="dcterms:W3CDTF">2015-12-14T13:05:00Z</dcterms:created>
  <dcterms:modified xsi:type="dcterms:W3CDTF">2015-12-14T13:18:00Z</dcterms:modified>
</cp:coreProperties>
</file>